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484" w:rsidRPr="0017700B" w:rsidRDefault="00F21548" w:rsidP="0017700B">
      <w:pPr>
        <w:contextualSpacing/>
        <w:jc w:val="center"/>
        <w:rPr>
          <w:b/>
        </w:rPr>
      </w:pPr>
      <w:r w:rsidRPr="0017700B">
        <w:rPr>
          <w:b/>
        </w:rPr>
        <w:t>Fiche de poste stage Assistant(</w:t>
      </w:r>
      <w:r w:rsidR="005E6C6B">
        <w:rPr>
          <w:b/>
        </w:rPr>
        <w:t>e</w:t>
      </w:r>
      <w:r w:rsidRPr="0017700B">
        <w:rPr>
          <w:b/>
        </w:rPr>
        <w:t>) production et administration</w:t>
      </w:r>
    </w:p>
    <w:p w:rsidR="00F21548" w:rsidRDefault="00F21548" w:rsidP="00F21548">
      <w:pPr>
        <w:contextualSpacing/>
        <w:jc w:val="both"/>
      </w:pPr>
    </w:p>
    <w:p w:rsidR="00F21548" w:rsidRDefault="00F21548" w:rsidP="00F21548">
      <w:pPr>
        <w:pBdr>
          <w:top w:val="single" w:sz="4" w:space="1" w:color="auto"/>
          <w:left w:val="single" w:sz="4" w:space="4" w:color="auto"/>
          <w:bottom w:val="single" w:sz="4" w:space="1" w:color="auto"/>
          <w:right w:val="single" w:sz="4" w:space="4" w:color="auto"/>
        </w:pBdr>
        <w:contextualSpacing/>
        <w:jc w:val="both"/>
      </w:pPr>
      <w:r>
        <w:t xml:space="preserve">La Maison des Arts de Créteil recherche un(e) stagiaire de septembre </w:t>
      </w:r>
      <w:r w:rsidR="004D2BAD">
        <w:t>2019</w:t>
      </w:r>
      <w:r>
        <w:t xml:space="preserve"> à </w:t>
      </w:r>
      <w:r w:rsidR="005E6C6B">
        <w:t>février</w:t>
      </w:r>
      <w:r>
        <w:t xml:space="preserve"> </w:t>
      </w:r>
      <w:r w:rsidR="005E6C6B">
        <w:t>2020</w:t>
      </w:r>
      <w:r>
        <w:t xml:space="preserve"> </w:t>
      </w:r>
      <w:r w:rsidR="00152086">
        <w:t xml:space="preserve">inclus </w:t>
      </w:r>
      <w:r>
        <w:t>(</w:t>
      </w:r>
      <w:r w:rsidR="00FC0C8A">
        <w:t>dates et durée modifiables – 3 mois minimum</w:t>
      </w:r>
      <w:r>
        <w:t>).</w:t>
      </w:r>
    </w:p>
    <w:p w:rsidR="00F21548" w:rsidRDefault="00F21548" w:rsidP="00F21548">
      <w:pPr>
        <w:contextualSpacing/>
        <w:jc w:val="both"/>
      </w:pPr>
    </w:p>
    <w:p w:rsidR="0004274E" w:rsidRPr="0004274E" w:rsidRDefault="0017700B" w:rsidP="0017700B">
      <w:pPr>
        <w:jc w:val="both"/>
        <w:rPr>
          <w:sz w:val="20"/>
          <w:szCs w:val="20"/>
        </w:rPr>
      </w:pPr>
      <w:r w:rsidRPr="0004274E">
        <w:rPr>
          <w:b/>
          <w:sz w:val="20"/>
          <w:szCs w:val="20"/>
          <w:u w:val="single"/>
        </w:rPr>
        <w:t>Le lieu</w:t>
      </w:r>
      <w:r w:rsidRPr="0004274E">
        <w:rPr>
          <w:sz w:val="20"/>
          <w:szCs w:val="20"/>
        </w:rPr>
        <w:t xml:space="preserve"> : </w:t>
      </w:r>
    </w:p>
    <w:p w:rsidR="0017700B" w:rsidRPr="0004274E" w:rsidRDefault="0017700B" w:rsidP="0017700B">
      <w:pPr>
        <w:jc w:val="both"/>
        <w:rPr>
          <w:rFonts w:ascii="Calibri" w:hAnsi="Calibri"/>
          <w:color w:val="000000"/>
          <w:sz w:val="20"/>
          <w:szCs w:val="20"/>
          <w:shd w:val="clear" w:color="auto" w:fill="FFFFFF"/>
        </w:rPr>
      </w:pPr>
      <w:r w:rsidRPr="0004274E">
        <w:rPr>
          <w:rFonts w:ascii="Calibri" w:hAnsi="Calibri"/>
          <w:color w:val="000000"/>
          <w:sz w:val="20"/>
          <w:szCs w:val="20"/>
          <w:shd w:val="clear" w:color="auto" w:fill="FFFFFF"/>
        </w:rPr>
        <w:t xml:space="preserve">Témoin de la création contemporaine, la Maison des Arts et de la Culture de Créteil et du Val-de-Marne est une scène nationale. Elle est un lieu de production et de diffusion pluridisciplinaire, généraliste et largement inscrite dans son territoire. Inaugurée en 1975, elle présente des </w:t>
      </w:r>
      <w:proofErr w:type="spellStart"/>
      <w:r w:rsidRPr="0004274E">
        <w:rPr>
          <w:rFonts w:ascii="Calibri" w:hAnsi="Calibri"/>
          <w:color w:val="000000"/>
          <w:sz w:val="20"/>
          <w:szCs w:val="20"/>
          <w:shd w:val="clear" w:color="auto" w:fill="FFFFFF"/>
        </w:rPr>
        <w:t>oeuvres</w:t>
      </w:r>
      <w:proofErr w:type="spellEnd"/>
      <w:r w:rsidRPr="0004274E">
        <w:rPr>
          <w:rFonts w:ascii="Calibri" w:hAnsi="Calibri"/>
          <w:color w:val="000000"/>
          <w:sz w:val="20"/>
          <w:szCs w:val="20"/>
          <w:shd w:val="clear" w:color="auto" w:fill="FFFFFF"/>
        </w:rPr>
        <w:t xml:space="preserve"> de référence, soutient et favorise les formes exploratoires en art, particulièrement les collaborations artistiques hybrides. Avec plus de 100. 000 spectateurs par saison, elle est l’une des institutions majeures dans le paysage institutionnel et culturel actuel.</w:t>
      </w:r>
    </w:p>
    <w:p w:rsidR="0017700B" w:rsidRPr="0004274E" w:rsidRDefault="0017700B" w:rsidP="00F21548">
      <w:pPr>
        <w:jc w:val="both"/>
        <w:rPr>
          <w:rFonts w:ascii="Calibri" w:hAnsi="Calibri"/>
          <w:color w:val="000000"/>
          <w:sz w:val="20"/>
          <w:szCs w:val="20"/>
          <w:shd w:val="clear" w:color="auto" w:fill="FFFFFF"/>
        </w:rPr>
      </w:pPr>
      <w:r w:rsidRPr="0004274E">
        <w:rPr>
          <w:rFonts w:ascii="Calibri" w:hAnsi="Calibri"/>
          <w:color w:val="000000"/>
          <w:sz w:val="20"/>
          <w:szCs w:val="20"/>
          <w:shd w:val="clear" w:color="auto" w:fill="FFFFFF"/>
        </w:rPr>
        <w:t xml:space="preserve">José Montalvo, </w:t>
      </w:r>
      <w:r w:rsidR="004D2BAD">
        <w:rPr>
          <w:rFonts w:ascii="Calibri" w:hAnsi="Calibri"/>
          <w:color w:val="000000"/>
          <w:sz w:val="20"/>
          <w:szCs w:val="20"/>
          <w:shd w:val="clear" w:color="auto" w:fill="FFFFFF"/>
        </w:rPr>
        <w:t xml:space="preserve">directeur </w:t>
      </w:r>
      <w:r w:rsidRPr="0004274E">
        <w:rPr>
          <w:rFonts w:ascii="Calibri" w:hAnsi="Calibri"/>
          <w:color w:val="000000"/>
          <w:sz w:val="20"/>
          <w:szCs w:val="20"/>
          <w:shd w:val="clear" w:color="auto" w:fill="FFFFFF"/>
        </w:rPr>
        <w:t>d</w:t>
      </w:r>
      <w:r w:rsidR="004D2BAD">
        <w:rPr>
          <w:rFonts w:ascii="Calibri" w:hAnsi="Calibri"/>
          <w:color w:val="000000"/>
          <w:sz w:val="20"/>
          <w:szCs w:val="20"/>
          <w:shd w:val="clear" w:color="auto" w:fill="FFFFFF"/>
        </w:rPr>
        <w:t>epuis septembre 2016, souhaite</w:t>
      </w:r>
      <w:r w:rsidRPr="0004274E">
        <w:rPr>
          <w:rFonts w:ascii="Calibri" w:hAnsi="Calibri"/>
          <w:color w:val="000000"/>
          <w:sz w:val="20"/>
          <w:szCs w:val="20"/>
          <w:shd w:val="clear" w:color="auto" w:fill="FFFFFF"/>
        </w:rPr>
        <w:t xml:space="preserve"> axer </w:t>
      </w:r>
      <w:r w:rsidR="004D2BAD">
        <w:rPr>
          <w:rFonts w:ascii="Calibri" w:hAnsi="Calibri"/>
          <w:color w:val="000000"/>
          <w:sz w:val="20"/>
          <w:szCs w:val="20"/>
          <w:shd w:val="clear" w:color="auto" w:fill="FFFFFF"/>
        </w:rPr>
        <w:t>son</w:t>
      </w:r>
      <w:r w:rsidRPr="0004274E">
        <w:rPr>
          <w:rFonts w:ascii="Calibri" w:hAnsi="Calibri"/>
          <w:color w:val="000000"/>
          <w:sz w:val="20"/>
          <w:szCs w:val="20"/>
          <w:shd w:val="clear" w:color="auto" w:fill="FFFFFF"/>
        </w:rPr>
        <w:t xml:space="preserve"> projet sur la création et la production en associant à la MAC des artistes en résidence dont </w:t>
      </w:r>
      <w:r w:rsidR="004D2BAD">
        <w:rPr>
          <w:rFonts w:ascii="Calibri" w:hAnsi="Calibri"/>
          <w:color w:val="000000"/>
          <w:sz w:val="20"/>
          <w:szCs w:val="20"/>
          <w:shd w:val="clear" w:color="auto" w:fill="FFFFFF"/>
        </w:rPr>
        <w:t>il</w:t>
      </w:r>
      <w:r w:rsidRPr="0004274E">
        <w:rPr>
          <w:rFonts w:ascii="Calibri" w:hAnsi="Calibri"/>
          <w:color w:val="000000"/>
          <w:sz w:val="20"/>
          <w:szCs w:val="20"/>
          <w:shd w:val="clear" w:color="auto" w:fill="FFFFFF"/>
        </w:rPr>
        <w:t xml:space="preserve"> soutiendr</w:t>
      </w:r>
      <w:r w:rsidR="004D2BAD">
        <w:rPr>
          <w:rFonts w:ascii="Calibri" w:hAnsi="Calibri"/>
          <w:color w:val="000000"/>
          <w:sz w:val="20"/>
          <w:szCs w:val="20"/>
          <w:shd w:val="clear" w:color="auto" w:fill="FFFFFF"/>
        </w:rPr>
        <w:t>a</w:t>
      </w:r>
      <w:r w:rsidRPr="0004274E">
        <w:rPr>
          <w:rFonts w:ascii="Calibri" w:hAnsi="Calibri"/>
          <w:color w:val="000000"/>
          <w:sz w:val="20"/>
          <w:szCs w:val="20"/>
          <w:shd w:val="clear" w:color="auto" w:fill="FFFFFF"/>
        </w:rPr>
        <w:t xml:space="preserve"> les futurs projets. </w:t>
      </w:r>
    </w:p>
    <w:p w:rsidR="0017700B" w:rsidRPr="0004274E" w:rsidRDefault="0017700B" w:rsidP="00F21548">
      <w:pPr>
        <w:contextualSpacing/>
        <w:jc w:val="both"/>
        <w:rPr>
          <w:sz w:val="20"/>
          <w:szCs w:val="20"/>
        </w:rPr>
      </w:pPr>
    </w:p>
    <w:p w:rsidR="00F21548" w:rsidRPr="0004274E" w:rsidRDefault="00F21548" w:rsidP="00F21548">
      <w:pPr>
        <w:contextualSpacing/>
        <w:jc w:val="both"/>
        <w:rPr>
          <w:sz w:val="20"/>
          <w:szCs w:val="20"/>
        </w:rPr>
      </w:pPr>
      <w:r w:rsidRPr="0004274E">
        <w:rPr>
          <w:b/>
          <w:sz w:val="20"/>
          <w:szCs w:val="20"/>
          <w:u w:val="single"/>
        </w:rPr>
        <w:t>Missions</w:t>
      </w:r>
      <w:r w:rsidRPr="0004274E">
        <w:rPr>
          <w:sz w:val="20"/>
          <w:szCs w:val="20"/>
        </w:rPr>
        <w:t> :</w:t>
      </w:r>
    </w:p>
    <w:p w:rsidR="00F21548" w:rsidRPr="0004274E" w:rsidRDefault="00F21548" w:rsidP="00F21548">
      <w:pPr>
        <w:contextualSpacing/>
        <w:jc w:val="both"/>
        <w:rPr>
          <w:sz w:val="20"/>
          <w:szCs w:val="20"/>
        </w:rPr>
      </w:pPr>
    </w:p>
    <w:p w:rsidR="00F21548" w:rsidRPr="0004274E" w:rsidRDefault="00F21548" w:rsidP="00F21548">
      <w:pPr>
        <w:contextualSpacing/>
        <w:jc w:val="both"/>
        <w:rPr>
          <w:sz w:val="20"/>
          <w:szCs w:val="20"/>
        </w:rPr>
      </w:pPr>
      <w:r w:rsidRPr="0004274E">
        <w:rPr>
          <w:sz w:val="20"/>
          <w:szCs w:val="20"/>
        </w:rPr>
        <w:t xml:space="preserve">Sous la responsabilité de l’Administratrice </w:t>
      </w:r>
      <w:r w:rsidR="004D2BAD">
        <w:rPr>
          <w:sz w:val="20"/>
          <w:szCs w:val="20"/>
        </w:rPr>
        <w:t xml:space="preserve">et de la Responsable </w:t>
      </w:r>
      <w:r w:rsidRPr="0004274E">
        <w:rPr>
          <w:sz w:val="20"/>
          <w:szCs w:val="20"/>
        </w:rPr>
        <w:t>de production et de diffusion et en lien avec l’Attachée de production et d’administration</w:t>
      </w:r>
      <w:r w:rsidR="004D2BAD">
        <w:rPr>
          <w:sz w:val="20"/>
          <w:szCs w:val="20"/>
        </w:rPr>
        <w:t>.</w:t>
      </w:r>
    </w:p>
    <w:p w:rsidR="00F21548" w:rsidRPr="0004274E" w:rsidRDefault="00F21548" w:rsidP="00F21548">
      <w:pPr>
        <w:contextualSpacing/>
        <w:jc w:val="both"/>
        <w:rPr>
          <w:sz w:val="20"/>
          <w:szCs w:val="20"/>
        </w:rPr>
      </w:pPr>
    </w:p>
    <w:p w:rsidR="00F21548" w:rsidRPr="0004274E" w:rsidRDefault="00F21548" w:rsidP="0017700B">
      <w:pPr>
        <w:pStyle w:val="Paragraphedeliste"/>
        <w:numPr>
          <w:ilvl w:val="0"/>
          <w:numId w:val="2"/>
        </w:numPr>
        <w:jc w:val="both"/>
        <w:rPr>
          <w:b/>
          <w:sz w:val="20"/>
          <w:szCs w:val="20"/>
        </w:rPr>
      </w:pPr>
      <w:r w:rsidRPr="0004274E">
        <w:rPr>
          <w:b/>
          <w:sz w:val="20"/>
          <w:szCs w:val="20"/>
        </w:rPr>
        <w:t xml:space="preserve">Saison </w:t>
      </w:r>
      <w:r w:rsidR="004D2BAD">
        <w:rPr>
          <w:b/>
          <w:sz w:val="20"/>
          <w:szCs w:val="20"/>
        </w:rPr>
        <w:t>2019</w:t>
      </w:r>
      <w:r w:rsidR="0017700B" w:rsidRPr="0004274E">
        <w:rPr>
          <w:b/>
          <w:sz w:val="20"/>
          <w:szCs w:val="20"/>
        </w:rPr>
        <w:t>-</w:t>
      </w:r>
      <w:r w:rsidR="004D2BAD">
        <w:rPr>
          <w:b/>
          <w:sz w:val="20"/>
          <w:szCs w:val="20"/>
        </w:rPr>
        <w:t>2020</w:t>
      </w:r>
      <w:r w:rsidR="0017700B" w:rsidRPr="0004274E">
        <w:rPr>
          <w:b/>
          <w:sz w:val="20"/>
          <w:szCs w:val="20"/>
        </w:rPr>
        <w:t xml:space="preserve"> </w:t>
      </w:r>
      <w:r w:rsidRPr="0004274E">
        <w:rPr>
          <w:b/>
          <w:sz w:val="20"/>
          <w:szCs w:val="20"/>
        </w:rPr>
        <w:t>à la MAC</w:t>
      </w:r>
      <w:r w:rsidR="0017700B" w:rsidRPr="0004274E">
        <w:rPr>
          <w:b/>
          <w:sz w:val="20"/>
          <w:szCs w:val="20"/>
        </w:rPr>
        <w:t xml:space="preserve"> </w:t>
      </w:r>
      <w:r w:rsidR="0004274E" w:rsidRPr="0004274E">
        <w:rPr>
          <w:b/>
          <w:sz w:val="20"/>
          <w:szCs w:val="20"/>
        </w:rPr>
        <w:t>/</w:t>
      </w:r>
      <w:r w:rsidR="0017700B" w:rsidRPr="0004274E">
        <w:rPr>
          <w:b/>
          <w:sz w:val="20"/>
          <w:szCs w:val="20"/>
        </w:rPr>
        <w:t xml:space="preserve"> </w:t>
      </w:r>
      <w:r w:rsidR="004D2BAD">
        <w:rPr>
          <w:sz w:val="20"/>
          <w:szCs w:val="20"/>
        </w:rPr>
        <w:t>52</w:t>
      </w:r>
      <w:r w:rsidR="0017700B" w:rsidRPr="0004274E">
        <w:rPr>
          <w:sz w:val="20"/>
          <w:szCs w:val="20"/>
        </w:rPr>
        <w:t xml:space="preserve"> spectacles</w:t>
      </w:r>
      <w:r w:rsidR="00DD52ED">
        <w:rPr>
          <w:sz w:val="20"/>
          <w:szCs w:val="20"/>
        </w:rPr>
        <w:t xml:space="preserve"> multidisciplinaires</w:t>
      </w:r>
    </w:p>
    <w:p w:rsidR="00F21548" w:rsidRPr="0004274E" w:rsidRDefault="00F21548" w:rsidP="00F21548">
      <w:pPr>
        <w:pStyle w:val="Paragraphedeliste"/>
        <w:numPr>
          <w:ilvl w:val="0"/>
          <w:numId w:val="1"/>
        </w:numPr>
        <w:jc w:val="both"/>
        <w:rPr>
          <w:sz w:val="20"/>
          <w:szCs w:val="20"/>
        </w:rPr>
      </w:pPr>
      <w:r w:rsidRPr="0004274E">
        <w:rPr>
          <w:sz w:val="20"/>
          <w:szCs w:val="20"/>
          <w:u w:val="single"/>
        </w:rPr>
        <w:t>Accueil des compagnies</w:t>
      </w:r>
      <w:r w:rsidRPr="0004274E">
        <w:rPr>
          <w:sz w:val="20"/>
          <w:szCs w:val="20"/>
        </w:rPr>
        <w:t xml:space="preserve"> : </w:t>
      </w:r>
      <w:r w:rsidR="004D2BAD" w:rsidRPr="0004274E">
        <w:rPr>
          <w:sz w:val="20"/>
          <w:szCs w:val="20"/>
        </w:rPr>
        <w:t>suivi de l’hébergement</w:t>
      </w:r>
      <w:r w:rsidRPr="0004274E">
        <w:rPr>
          <w:sz w:val="20"/>
          <w:szCs w:val="20"/>
        </w:rPr>
        <w:t>, accueil gare/aéroport, organisation de la logistique théâtre/hôtel, lien avec les compagnies pendant l</w:t>
      </w:r>
      <w:r w:rsidR="004D2BAD">
        <w:rPr>
          <w:sz w:val="20"/>
          <w:szCs w:val="20"/>
        </w:rPr>
        <w:t>eur séjour, suivi des factures</w:t>
      </w:r>
      <w:r w:rsidRPr="0004274E">
        <w:rPr>
          <w:sz w:val="20"/>
          <w:szCs w:val="20"/>
        </w:rPr>
        <w:t>…</w:t>
      </w:r>
    </w:p>
    <w:p w:rsidR="00F21548" w:rsidRPr="0004274E" w:rsidRDefault="004D2BAD" w:rsidP="00F21548">
      <w:pPr>
        <w:pStyle w:val="Paragraphedeliste"/>
        <w:numPr>
          <w:ilvl w:val="0"/>
          <w:numId w:val="1"/>
        </w:numPr>
        <w:jc w:val="both"/>
        <w:rPr>
          <w:sz w:val="20"/>
          <w:szCs w:val="20"/>
        </w:rPr>
      </w:pPr>
      <w:r>
        <w:rPr>
          <w:sz w:val="20"/>
          <w:szCs w:val="20"/>
          <w:u w:val="single"/>
        </w:rPr>
        <w:t>Nouvelles p</w:t>
      </w:r>
      <w:r w:rsidR="00F21548" w:rsidRPr="0004274E">
        <w:rPr>
          <w:sz w:val="20"/>
          <w:szCs w:val="20"/>
          <w:u w:val="single"/>
        </w:rPr>
        <w:t>roduction</w:t>
      </w:r>
      <w:r>
        <w:rPr>
          <w:sz w:val="20"/>
          <w:szCs w:val="20"/>
          <w:u w:val="single"/>
        </w:rPr>
        <w:t>s</w:t>
      </w:r>
      <w:r w:rsidR="00F21548" w:rsidRPr="0004274E">
        <w:rPr>
          <w:sz w:val="20"/>
          <w:szCs w:val="20"/>
          <w:u w:val="single"/>
        </w:rPr>
        <w:t xml:space="preserve"> </w:t>
      </w:r>
      <w:r w:rsidRPr="004D2BAD">
        <w:rPr>
          <w:i/>
          <w:sz w:val="20"/>
          <w:szCs w:val="20"/>
          <w:u w:val="single"/>
        </w:rPr>
        <w:t xml:space="preserve">Carmen(s) Jeune public </w:t>
      </w:r>
      <w:r>
        <w:rPr>
          <w:sz w:val="20"/>
          <w:szCs w:val="20"/>
          <w:u w:val="single"/>
        </w:rPr>
        <w:t xml:space="preserve">et </w:t>
      </w:r>
      <w:r>
        <w:rPr>
          <w:i/>
          <w:sz w:val="20"/>
          <w:szCs w:val="20"/>
          <w:u w:val="single"/>
        </w:rPr>
        <w:t>Gloria</w:t>
      </w:r>
      <w:r w:rsidR="00F21548" w:rsidRPr="0004274E">
        <w:rPr>
          <w:sz w:val="20"/>
          <w:szCs w:val="20"/>
          <w:u w:val="single"/>
        </w:rPr>
        <w:t xml:space="preserve"> de José Montalvo</w:t>
      </w:r>
      <w:r w:rsidR="00F21548" w:rsidRPr="0004274E">
        <w:rPr>
          <w:sz w:val="20"/>
          <w:szCs w:val="20"/>
        </w:rPr>
        <w:t> : lien avec les danseurs et l’équipe technique sur place, suivi des hébergements</w:t>
      </w:r>
      <w:r>
        <w:rPr>
          <w:sz w:val="20"/>
          <w:szCs w:val="20"/>
        </w:rPr>
        <w:t>, aide dans la rédaction des contrats d’engagement</w:t>
      </w:r>
      <w:r w:rsidR="00F21548" w:rsidRPr="0004274E">
        <w:rPr>
          <w:sz w:val="20"/>
          <w:szCs w:val="20"/>
        </w:rPr>
        <w:t>…</w:t>
      </w:r>
    </w:p>
    <w:p w:rsidR="0017700B" w:rsidRPr="0004274E" w:rsidRDefault="0017700B" w:rsidP="0017700B">
      <w:pPr>
        <w:pStyle w:val="Paragraphedeliste"/>
        <w:jc w:val="both"/>
        <w:rPr>
          <w:sz w:val="20"/>
          <w:szCs w:val="20"/>
        </w:rPr>
      </w:pPr>
    </w:p>
    <w:p w:rsidR="00F21548" w:rsidRPr="0004274E" w:rsidRDefault="00F21548" w:rsidP="0017700B">
      <w:pPr>
        <w:pStyle w:val="Paragraphedeliste"/>
        <w:numPr>
          <w:ilvl w:val="0"/>
          <w:numId w:val="2"/>
        </w:numPr>
        <w:jc w:val="both"/>
        <w:rPr>
          <w:sz w:val="20"/>
          <w:szCs w:val="20"/>
        </w:rPr>
      </w:pPr>
      <w:r w:rsidRPr="0004274E">
        <w:rPr>
          <w:b/>
          <w:sz w:val="20"/>
          <w:szCs w:val="20"/>
        </w:rPr>
        <w:t xml:space="preserve">Préparation de la tournée de </w:t>
      </w:r>
      <w:r w:rsidRPr="0004274E">
        <w:rPr>
          <w:b/>
          <w:i/>
          <w:sz w:val="20"/>
          <w:szCs w:val="20"/>
        </w:rPr>
        <w:t>Carmen(s)</w:t>
      </w:r>
      <w:r w:rsidR="0017700B" w:rsidRPr="0004274E">
        <w:rPr>
          <w:b/>
          <w:i/>
          <w:sz w:val="20"/>
          <w:szCs w:val="20"/>
        </w:rPr>
        <w:t> </w:t>
      </w:r>
      <w:r w:rsidR="0004274E" w:rsidRPr="0004274E">
        <w:rPr>
          <w:b/>
          <w:i/>
          <w:sz w:val="20"/>
          <w:szCs w:val="20"/>
        </w:rPr>
        <w:t xml:space="preserve">/ </w:t>
      </w:r>
      <w:r w:rsidR="004D2BAD">
        <w:rPr>
          <w:sz w:val="20"/>
          <w:szCs w:val="20"/>
        </w:rPr>
        <w:t>7 villes</w:t>
      </w:r>
    </w:p>
    <w:p w:rsidR="00F21548" w:rsidRPr="0004274E" w:rsidRDefault="00F21548" w:rsidP="00F21548">
      <w:pPr>
        <w:pStyle w:val="Paragraphedeliste"/>
        <w:numPr>
          <w:ilvl w:val="0"/>
          <w:numId w:val="1"/>
        </w:numPr>
        <w:jc w:val="both"/>
        <w:rPr>
          <w:sz w:val="20"/>
          <w:szCs w:val="20"/>
        </w:rPr>
      </w:pPr>
      <w:r w:rsidRPr="0004274E">
        <w:rPr>
          <w:sz w:val="20"/>
          <w:szCs w:val="20"/>
          <w:u w:val="single"/>
        </w:rPr>
        <w:t>Organisation logistique</w:t>
      </w:r>
      <w:r w:rsidRPr="0004274E">
        <w:rPr>
          <w:sz w:val="20"/>
          <w:szCs w:val="20"/>
        </w:rPr>
        <w:t xml:space="preserve"> : recherche des horaires de </w:t>
      </w:r>
      <w:r w:rsidR="0017700B" w:rsidRPr="0004274E">
        <w:rPr>
          <w:sz w:val="20"/>
          <w:szCs w:val="20"/>
        </w:rPr>
        <w:t xml:space="preserve">voyages, suivi des </w:t>
      </w:r>
      <w:proofErr w:type="spellStart"/>
      <w:r w:rsidR="0017700B" w:rsidRPr="0004274E">
        <w:rPr>
          <w:sz w:val="20"/>
          <w:szCs w:val="20"/>
        </w:rPr>
        <w:t>rooming-list</w:t>
      </w:r>
      <w:proofErr w:type="spellEnd"/>
      <w:r w:rsidRPr="0004274E">
        <w:rPr>
          <w:sz w:val="20"/>
          <w:szCs w:val="20"/>
        </w:rPr>
        <w:t xml:space="preserve"> en lien avec les théâtres d’accueil, rédaction des feuilles de route des équipes artistique et technique en lien avec les théâtres d’accueil, aide dans la rédaction des contrats d’engagement…</w:t>
      </w:r>
    </w:p>
    <w:p w:rsidR="0004274E" w:rsidRPr="0004274E" w:rsidRDefault="0004274E" w:rsidP="00F21548">
      <w:pPr>
        <w:jc w:val="both"/>
        <w:rPr>
          <w:b/>
          <w:sz w:val="20"/>
          <w:szCs w:val="20"/>
          <w:u w:val="single"/>
        </w:rPr>
      </w:pPr>
      <w:r w:rsidRPr="0004274E">
        <w:rPr>
          <w:b/>
          <w:sz w:val="20"/>
          <w:szCs w:val="20"/>
          <w:u w:val="single"/>
        </w:rPr>
        <w:t xml:space="preserve">Profil : </w:t>
      </w:r>
    </w:p>
    <w:p w:rsidR="00F21548" w:rsidRDefault="0004274E" w:rsidP="0004274E">
      <w:pPr>
        <w:contextualSpacing/>
        <w:jc w:val="both"/>
        <w:rPr>
          <w:sz w:val="20"/>
          <w:szCs w:val="20"/>
        </w:rPr>
      </w:pPr>
      <w:r>
        <w:rPr>
          <w:sz w:val="20"/>
          <w:szCs w:val="20"/>
        </w:rPr>
        <w:t>Master Gestion projet culturel ou équivalent</w:t>
      </w:r>
    </w:p>
    <w:p w:rsidR="0004274E" w:rsidRDefault="0004274E" w:rsidP="0004274E">
      <w:pPr>
        <w:contextualSpacing/>
        <w:jc w:val="both"/>
        <w:rPr>
          <w:sz w:val="20"/>
          <w:szCs w:val="20"/>
        </w:rPr>
      </w:pPr>
      <w:r>
        <w:rPr>
          <w:sz w:val="20"/>
          <w:szCs w:val="20"/>
        </w:rPr>
        <w:t>Organisé</w:t>
      </w:r>
      <w:r w:rsidR="005E6C6B">
        <w:rPr>
          <w:sz w:val="20"/>
          <w:szCs w:val="20"/>
        </w:rPr>
        <w:t>(</w:t>
      </w:r>
      <w:r>
        <w:rPr>
          <w:sz w:val="20"/>
          <w:szCs w:val="20"/>
        </w:rPr>
        <w:t>e</w:t>
      </w:r>
      <w:r w:rsidR="005E6C6B">
        <w:rPr>
          <w:sz w:val="20"/>
          <w:szCs w:val="20"/>
        </w:rPr>
        <w:t>)</w:t>
      </w:r>
      <w:r>
        <w:rPr>
          <w:sz w:val="20"/>
          <w:szCs w:val="20"/>
        </w:rPr>
        <w:t xml:space="preserve">, </w:t>
      </w:r>
      <w:proofErr w:type="gramStart"/>
      <w:r>
        <w:rPr>
          <w:sz w:val="20"/>
          <w:szCs w:val="20"/>
        </w:rPr>
        <w:t>réactif(</w:t>
      </w:r>
      <w:proofErr w:type="spellStart"/>
      <w:proofErr w:type="gramEnd"/>
      <w:r>
        <w:rPr>
          <w:sz w:val="20"/>
          <w:szCs w:val="20"/>
        </w:rPr>
        <w:t>ve</w:t>
      </w:r>
      <w:proofErr w:type="spellEnd"/>
      <w:r>
        <w:rPr>
          <w:sz w:val="20"/>
          <w:szCs w:val="20"/>
        </w:rPr>
        <w:t>), dynamique</w:t>
      </w:r>
    </w:p>
    <w:p w:rsidR="0004274E" w:rsidRDefault="0004274E" w:rsidP="0004274E">
      <w:pPr>
        <w:contextualSpacing/>
        <w:jc w:val="both"/>
        <w:rPr>
          <w:sz w:val="20"/>
          <w:szCs w:val="20"/>
        </w:rPr>
      </w:pPr>
      <w:r>
        <w:rPr>
          <w:sz w:val="20"/>
          <w:szCs w:val="20"/>
        </w:rPr>
        <w:t>Maîtrise du Pack Office : obligatoire</w:t>
      </w:r>
    </w:p>
    <w:p w:rsidR="0004274E" w:rsidRDefault="0004274E" w:rsidP="0004274E">
      <w:pPr>
        <w:contextualSpacing/>
        <w:jc w:val="both"/>
        <w:rPr>
          <w:sz w:val="20"/>
          <w:szCs w:val="20"/>
        </w:rPr>
      </w:pPr>
      <w:r>
        <w:rPr>
          <w:sz w:val="20"/>
          <w:szCs w:val="20"/>
        </w:rPr>
        <w:t>La maîtrise de l’espagnol serait un plus.</w:t>
      </w:r>
    </w:p>
    <w:p w:rsidR="0004274E" w:rsidRDefault="0004274E" w:rsidP="0004274E">
      <w:pPr>
        <w:contextualSpacing/>
        <w:jc w:val="both"/>
        <w:rPr>
          <w:sz w:val="20"/>
          <w:szCs w:val="20"/>
        </w:rPr>
      </w:pPr>
    </w:p>
    <w:p w:rsidR="00FC0C8A" w:rsidRPr="00FC0C8A" w:rsidRDefault="00FC0C8A" w:rsidP="00F21548">
      <w:pPr>
        <w:jc w:val="both"/>
        <w:rPr>
          <w:b/>
          <w:sz w:val="20"/>
          <w:szCs w:val="20"/>
          <w:u w:val="single"/>
        </w:rPr>
      </w:pPr>
      <w:r w:rsidRPr="00FC0C8A">
        <w:rPr>
          <w:b/>
          <w:sz w:val="20"/>
          <w:szCs w:val="20"/>
          <w:u w:val="single"/>
        </w:rPr>
        <w:t>Conditions </w:t>
      </w:r>
      <w:r w:rsidRPr="00FC0C8A">
        <w:rPr>
          <w:sz w:val="20"/>
          <w:szCs w:val="20"/>
        </w:rPr>
        <w:t>:</w:t>
      </w:r>
      <w:r>
        <w:rPr>
          <w:sz w:val="20"/>
          <w:szCs w:val="20"/>
        </w:rPr>
        <w:t xml:space="preserve"> Gratifi</w:t>
      </w:r>
      <w:r w:rsidRPr="00FC0C8A">
        <w:rPr>
          <w:sz w:val="20"/>
          <w:szCs w:val="20"/>
        </w:rPr>
        <w:t>c</w:t>
      </w:r>
      <w:r>
        <w:rPr>
          <w:sz w:val="20"/>
          <w:szCs w:val="20"/>
        </w:rPr>
        <w:t>a</w:t>
      </w:r>
      <w:r w:rsidRPr="00FC0C8A">
        <w:rPr>
          <w:sz w:val="20"/>
          <w:szCs w:val="20"/>
        </w:rPr>
        <w:t xml:space="preserve">tion </w:t>
      </w:r>
      <w:r w:rsidR="005E6C6B">
        <w:rPr>
          <w:sz w:val="20"/>
          <w:szCs w:val="20"/>
        </w:rPr>
        <w:t xml:space="preserve">minimum légale </w:t>
      </w:r>
      <w:r>
        <w:rPr>
          <w:sz w:val="20"/>
          <w:szCs w:val="20"/>
        </w:rPr>
        <w:t xml:space="preserve">+ tickets restaurants + remboursement de 50% du </w:t>
      </w:r>
      <w:proofErr w:type="spellStart"/>
      <w:r>
        <w:rPr>
          <w:sz w:val="20"/>
          <w:szCs w:val="20"/>
        </w:rPr>
        <w:t>Pass</w:t>
      </w:r>
      <w:proofErr w:type="spellEnd"/>
      <w:r>
        <w:rPr>
          <w:sz w:val="20"/>
          <w:szCs w:val="20"/>
        </w:rPr>
        <w:t xml:space="preserve"> Navigo.</w:t>
      </w:r>
    </w:p>
    <w:p w:rsidR="00FC0C8A" w:rsidRDefault="00DD52ED" w:rsidP="00F21548">
      <w:pPr>
        <w:jc w:val="both"/>
        <w:rPr>
          <w:sz w:val="20"/>
          <w:szCs w:val="20"/>
        </w:rPr>
      </w:pPr>
      <w:r>
        <w:rPr>
          <w:sz w:val="20"/>
          <w:szCs w:val="20"/>
        </w:rPr>
        <w:t>CV et lettre de motivation à</w:t>
      </w:r>
      <w:r w:rsidR="00E450D0">
        <w:rPr>
          <w:sz w:val="20"/>
          <w:szCs w:val="20"/>
        </w:rPr>
        <w:t xml:space="preserve"> Lise Roos-Weil</w:t>
      </w:r>
      <w:bookmarkStart w:id="0" w:name="_GoBack"/>
      <w:bookmarkEnd w:id="0"/>
      <w:r>
        <w:rPr>
          <w:sz w:val="20"/>
          <w:szCs w:val="20"/>
        </w:rPr>
        <w:t xml:space="preserve"> </w:t>
      </w:r>
      <w:hyperlink r:id="rId6" w:history="1">
        <w:r w:rsidR="004D2BAD" w:rsidRPr="00707FEC">
          <w:rPr>
            <w:rStyle w:val="Lienhypertexte"/>
            <w:sz w:val="20"/>
            <w:szCs w:val="20"/>
          </w:rPr>
          <w:t>lise.roosweil@maccreteil.com</w:t>
        </w:r>
      </w:hyperlink>
      <w:r>
        <w:rPr>
          <w:sz w:val="20"/>
          <w:szCs w:val="20"/>
        </w:rPr>
        <w:t xml:space="preserve">  –</w:t>
      </w:r>
      <w:r w:rsidR="00FC0C8A">
        <w:rPr>
          <w:sz w:val="20"/>
          <w:szCs w:val="20"/>
        </w:rPr>
        <w:t xml:space="preserve"> Date limite de candidature : </w:t>
      </w:r>
      <w:r w:rsidR="004D2BAD">
        <w:rPr>
          <w:sz w:val="20"/>
          <w:szCs w:val="20"/>
        </w:rPr>
        <w:t>15 juin 2019.</w:t>
      </w:r>
    </w:p>
    <w:p w:rsidR="0004274E" w:rsidRPr="0004274E" w:rsidRDefault="00FC0C8A" w:rsidP="00F21548">
      <w:pPr>
        <w:jc w:val="both"/>
        <w:rPr>
          <w:sz w:val="20"/>
          <w:szCs w:val="20"/>
        </w:rPr>
      </w:pPr>
      <w:r>
        <w:rPr>
          <w:sz w:val="20"/>
          <w:szCs w:val="20"/>
        </w:rPr>
        <w:t xml:space="preserve">Entretiens </w:t>
      </w:r>
      <w:r w:rsidR="004D2BAD">
        <w:rPr>
          <w:sz w:val="20"/>
          <w:szCs w:val="20"/>
        </w:rPr>
        <w:t>fin juin – début juillet 2019</w:t>
      </w:r>
      <w:r>
        <w:rPr>
          <w:sz w:val="20"/>
          <w:szCs w:val="20"/>
        </w:rPr>
        <w:t>.</w:t>
      </w:r>
    </w:p>
    <w:sectPr w:rsidR="0004274E" w:rsidRPr="00042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44E0"/>
    <w:multiLevelType w:val="hybridMultilevel"/>
    <w:tmpl w:val="A1E69CEC"/>
    <w:lvl w:ilvl="0" w:tplc="D90072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7333DC"/>
    <w:multiLevelType w:val="hybridMultilevel"/>
    <w:tmpl w:val="09401760"/>
    <w:lvl w:ilvl="0" w:tplc="019C2F4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548"/>
    <w:rsid w:val="0004274E"/>
    <w:rsid w:val="000F64E8"/>
    <w:rsid w:val="00104374"/>
    <w:rsid w:val="00152086"/>
    <w:rsid w:val="0017700B"/>
    <w:rsid w:val="004D2BAD"/>
    <w:rsid w:val="005E6C6B"/>
    <w:rsid w:val="00B74484"/>
    <w:rsid w:val="00DD52ED"/>
    <w:rsid w:val="00E450D0"/>
    <w:rsid w:val="00E621F7"/>
    <w:rsid w:val="00F21548"/>
    <w:rsid w:val="00FC0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1548"/>
    <w:pPr>
      <w:ind w:left="720"/>
      <w:contextualSpacing/>
    </w:pPr>
  </w:style>
  <w:style w:type="character" w:styleId="Lienhypertexte">
    <w:name w:val="Hyperlink"/>
    <w:basedOn w:val="Policepardfaut"/>
    <w:uiPriority w:val="99"/>
    <w:unhideWhenUsed/>
    <w:rsid w:val="00DD52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1548"/>
    <w:pPr>
      <w:ind w:left="720"/>
      <w:contextualSpacing/>
    </w:pPr>
  </w:style>
  <w:style w:type="character" w:styleId="Lienhypertexte">
    <w:name w:val="Hyperlink"/>
    <w:basedOn w:val="Policepardfaut"/>
    <w:uiPriority w:val="99"/>
    <w:unhideWhenUsed/>
    <w:rsid w:val="00DD52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e.roosweil@maccrete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2037</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ROGEAUX</dc:creator>
  <cp:lastModifiedBy>Lise Roos-Weil</cp:lastModifiedBy>
  <cp:revision>2</cp:revision>
  <cp:lastPrinted>2017-07-06T10:27:00Z</cp:lastPrinted>
  <dcterms:created xsi:type="dcterms:W3CDTF">2019-05-24T10:51:00Z</dcterms:created>
  <dcterms:modified xsi:type="dcterms:W3CDTF">2019-05-24T10:51:00Z</dcterms:modified>
</cp:coreProperties>
</file>